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bookmarkStart w:id="0" w:name="_GoBack"/>
      <w:bookmarkEnd w:id="0"/>
      <w:r>
        <w:rPr>
          <w:rFonts w:ascii="Arial" w:hAnsi="Arial" w:cs="Arial"/>
          <w:b/>
          <w:sz w:val="24"/>
          <w:szCs w:val="24"/>
        </w:rPr>
        <w:t xml:space="preserve">SESIÓN ORDINARIA CELEBRADA EL DIA </w:t>
      </w:r>
      <w:r w:rsidR="00705110">
        <w:rPr>
          <w:rFonts w:ascii="Arial" w:hAnsi="Arial" w:cs="Arial"/>
          <w:b/>
          <w:sz w:val="24"/>
          <w:szCs w:val="24"/>
        </w:rPr>
        <w:t>26</w:t>
      </w:r>
      <w:r w:rsidR="00C410BF">
        <w:rPr>
          <w:rFonts w:ascii="Arial" w:hAnsi="Arial" w:cs="Arial"/>
          <w:b/>
          <w:sz w:val="24"/>
          <w:szCs w:val="24"/>
        </w:rPr>
        <w:t xml:space="preserve"> DE </w:t>
      </w:r>
      <w:r w:rsidR="00705110">
        <w:rPr>
          <w:rFonts w:ascii="Arial" w:hAnsi="Arial" w:cs="Arial"/>
          <w:b/>
          <w:sz w:val="24"/>
          <w:szCs w:val="24"/>
        </w:rPr>
        <w:t>MAYO</w:t>
      </w:r>
      <w:r w:rsidR="004E057F">
        <w:rPr>
          <w:rFonts w:ascii="Arial" w:hAnsi="Arial" w:cs="Arial"/>
          <w:b/>
          <w:sz w:val="24"/>
          <w:szCs w:val="24"/>
        </w:rPr>
        <w:t xml:space="preserv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705110">
        <w:rPr>
          <w:rFonts w:ascii="Arial" w:hAnsi="Arial" w:cs="Arial"/>
          <w:sz w:val="24"/>
          <w:szCs w:val="24"/>
        </w:rPr>
        <w:t xml:space="preserve">veintiséis de Mayo de </w:t>
      </w:r>
      <w:r w:rsidR="00E965BB">
        <w:rPr>
          <w:rFonts w:ascii="Arial" w:hAnsi="Arial" w:cs="Arial"/>
          <w:sz w:val="24"/>
          <w:szCs w:val="24"/>
        </w:rPr>
        <w:t>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Siendo la hora de las 1</w:t>
      </w:r>
      <w:r w:rsidR="00E965BB">
        <w:rPr>
          <w:rFonts w:ascii="Arial" w:hAnsi="Arial" w:cs="Arial"/>
          <w:sz w:val="24"/>
          <w:szCs w:val="24"/>
        </w:rPr>
        <w:t>9</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F51DCD" w:rsidRDefault="00F51DCD"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F51DCD" w:rsidRDefault="00F51DCD" w:rsidP="00F51DCD">
      <w:pPr>
        <w:jc w:val="both"/>
        <w:rPr>
          <w:rFonts w:ascii="Arial" w:hAnsi="Arial" w:cs="Arial"/>
          <w:sz w:val="24"/>
          <w:szCs w:val="24"/>
        </w:rPr>
      </w:pPr>
      <w:r>
        <w:rPr>
          <w:rFonts w:ascii="Arial" w:hAnsi="Arial" w:cs="Arial"/>
          <w:sz w:val="24"/>
          <w:szCs w:val="24"/>
        </w:rPr>
        <w:tab/>
        <w:t>Dª. DOLORES ANGEL GARCIA (Ciudadanos)</w:t>
      </w:r>
    </w:p>
    <w:p w:rsidR="00CA15B2" w:rsidRDefault="00F51DCD" w:rsidP="00F51DCD">
      <w:pPr>
        <w:ind w:firstLine="708"/>
        <w:jc w:val="both"/>
        <w:rPr>
          <w:rFonts w:ascii="Arial" w:hAnsi="Arial" w:cs="Arial"/>
          <w:sz w:val="24"/>
          <w:szCs w:val="24"/>
        </w:rPr>
      </w:pPr>
      <w:r>
        <w:rPr>
          <w:rFonts w:ascii="Arial" w:hAnsi="Arial" w:cs="Arial"/>
          <w:sz w:val="24"/>
          <w:szCs w:val="24"/>
        </w:rPr>
        <w:t>D. JESUS PEREZ CARBO (Ciudadanos)</w:t>
      </w:r>
    </w:p>
    <w:p w:rsidR="00CA15B2" w:rsidRDefault="00CA15B2" w:rsidP="00CA15B2">
      <w:pPr>
        <w:jc w:val="both"/>
        <w:rPr>
          <w:rFonts w:ascii="Arial" w:hAnsi="Arial" w:cs="Arial"/>
          <w:sz w:val="24"/>
          <w:szCs w:val="24"/>
        </w:rPr>
      </w:pPr>
      <w:r>
        <w:rPr>
          <w:rFonts w:ascii="Arial" w:hAnsi="Arial" w:cs="Arial"/>
          <w:sz w:val="24"/>
          <w:szCs w:val="24"/>
        </w:rPr>
        <w:tab/>
        <w:t>D. RAUL MATEO ANGEL BALUFO (Partido Popular)</w:t>
      </w:r>
    </w:p>
    <w:p w:rsidR="00CA15B2" w:rsidRDefault="00CA15B2" w:rsidP="00CA15B2">
      <w:pPr>
        <w:ind w:firstLine="708"/>
        <w:jc w:val="both"/>
        <w:rPr>
          <w:rFonts w:ascii="Arial" w:hAnsi="Arial" w:cs="Arial"/>
          <w:sz w:val="24"/>
          <w:szCs w:val="24"/>
        </w:rPr>
      </w:pPr>
      <w:r>
        <w:rPr>
          <w:rFonts w:ascii="Arial" w:hAnsi="Arial" w:cs="Arial"/>
          <w:sz w:val="24"/>
          <w:szCs w:val="24"/>
        </w:rPr>
        <w:t>D. ISRAEL GARCIA GARCIA (Partido Popular</w:t>
      </w:r>
    </w:p>
    <w:p w:rsidR="00F51DCD" w:rsidRDefault="00F51DCD" w:rsidP="00F51DCD">
      <w:pPr>
        <w:ind w:firstLine="708"/>
        <w:jc w:val="both"/>
        <w:rPr>
          <w:rFonts w:ascii="Arial" w:hAnsi="Arial" w:cs="Arial"/>
          <w:sz w:val="24"/>
          <w:szCs w:val="24"/>
        </w:rPr>
      </w:pPr>
      <w:r>
        <w:rPr>
          <w:rFonts w:ascii="Arial" w:hAnsi="Arial" w:cs="Arial"/>
          <w:sz w:val="24"/>
          <w:szCs w:val="24"/>
        </w:rPr>
        <w:t>D.</w:t>
      </w:r>
      <w:r w:rsidR="00E146C3">
        <w:rPr>
          <w:rFonts w:ascii="Arial" w:hAnsi="Arial" w:cs="Arial"/>
          <w:sz w:val="24"/>
          <w:szCs w:val="24"/>
        </w:rPr>
        <w:t xml:space="preserve"> </w:t>
      </w:r>
      <w:r>
        <w:rPr>
          <w:rFonts w:ascii="Arial" w:hAnsi="Arial" w:cs="Arial"/>
          <w:sz w:val="24"/>
          <w:szCs w:val="24"/>
        </w:rPr>
        <w:t>AITOR JAVIER SANGLIER SAEZ (Partido Popular)</w:t>
      </w:r>
    </w:p>
    <w:p w:rsidR="00373AF7" w:rsidRDefault="00373AF7" w:rsidP="00373AF7">
      <w:pPr>
        <w:jc w:val="both"/>
        <w:rPr>
          <w:rFonts w:ascii="Arial" w:hAnsi="Arial" w:cs="Arial"/>
          <w:sz w:val="24"/>
          <w:szCs w:val="24"/>
        </w:rPr>
      </w:pPr>
    </w:p>
    <w:p w:rsidR="007422D3" w:rsidRDefault="00373AF7" w:rsidP="00373AF7">
      <w:pPr>
        <w:jc w:val="both"/>
        <w:rPr>
          <w:rFonts w:ascii="Arial" w:hAnsi="Arial" w:cs="Arial"/>
          <w:sz w:val="24"/>
          <w:szCs w:val="24"/>
        </w:rPr>
      </w:pPr>
      <w:r>
        <w:rPr>
          <w:rFonts w:ascii="Arial" w:hAnsi="Arial" w:cs="Arial"/>
          <w:sz w:val="24"/>
          <w:szCs w:val="24"/>
        </w:rPr>
        <w:t>No asiste y excusó</w:t>
      </w:r>
      <w:r w:rsidR="007422D3">
        <w:rPr>
          <w:rFonts w:ascii="Arial" w:hAnsi="Arial" w:cs="Arial"/>
          <w:sz w:val="24"/>
          <w:szCs w:val="24"/>
        </w:rPr>
        <w:t xml:space="preserve"> su </w:t>
      </w:r>
      <w:r>
        <w:rPr>
          <w:rFonts w:ascii="Arial" w:hAnsi="Arial" w:cs="Arial"/>
          <w:sz w:val="24"/>
          <w:szCs w:val="24"/>
        </w:rPr>
        <w:t>ausencia</w:t>
      </w:r>
      <w:r w:rsidR="007422D3">
        <w:rPr>
          <w:rFonts w:ascii="Arial" w:hAnsi="Arial" w:cs="Arial"/>
          <w:sz w:val="24"/>
          <w:szCs w:val="24"/>
        </w:rPr>
        <w:t xml:space="preserve"> la Sra. Dª VICTORIA ANGEL VALIENTE (Partido Popular)</w:t>
      </w:r>
    </w:p>
    <w:p w:rsidR="00F51DCD" w:rsidRDefault="00F51DCD" w:rsidP="00F51DCD">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w:t>
      </w:r>
      <w:r w:rsidR="00373AF7">
        <w:rPr>
          <w:rFonts w:ascii="Arial" w:hAnsi="Arial" w:cs="Arial"/>
          <w:sz w:val="24"/>
          <w:szCs w:val="24"/>
        </w:rPr>
        <w:t xml:space="preserve">mayoría </w:t>
      </w:r>
      <w:r w:rsidR="00F51DCD">
        <w:rPr>
          <w:rFonts w:ascii="Arial" w:hAnsi="Arial" w:cs="Arial"/>
          <w:sz w:val="24"/>
          <w:szCs w:val="24"/>
        </w:rPr>
        <w:t>d</w:t>
      </w:r>
      <w:r>
        <w:rPr>
          <w:rFonts w:ascii="Arial" w:hAnsi="Arial" w:cs="Arial"/>
          <w:sz w:val="24"/>
          <w:szCs w:val="24"/>
        </w:rPr>
        <w:t xml:space="preserve">e </w:t>
      </w:r>
      <w:smartTag w:uri="urn:schemas-microsoft-com:office:smarttags" w:element="PersonName">
        <w:smartTagPr>
          <w:attr w:name="ProductID" w:val="la Corporació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E965BB">
        <w:rPr>
          <w:rFonts w:ascii="Arial" w:hAnsi="Arial" w:cs="Arial"/>
          <w:sz w:val="24"/>
          <w:szCs w:val="24"/>
        </w:rPr>
        <w:t>9</w:t>
      </w:r>
      <w:r>
        <w:rPr>
          <w:rFonts w:ascii="Arial" w:hAnsi="Arial" w:cs="Arial"/>
          <w:sz w:val="24"/>
          <w:szCs w:val="24"/>
        </w:rPr>
        <w:t xml:space="preserve"> h la presidencia declaró abierto el acto.</w:t>
      </w:r>
    </w:p>
    <w:p w:rsidR="00920A0E" w:rsidRPr="00920A0E" w:rsidRDefault="00920A0E" w:rsidP="00920A0E">
      <w:pPr>
        <w:jc w:val="both"/>
        <w:rPr>
          <w:rFonts w:ascii="Arial" w:hAnsi="Arial" w:cs="Arial"/>
          <w:sz w:val="24"/>
          <w:szCs w:val="24"/>
        </w:rPr>
      </w:pPr>
    </w:p>
    <w:p w:rsidR="00B36A61" w:rsidRPr="00920A0E" w:rsidRDefault="00B36A61" w:rsidP="00B36A61">
      <w:pPr>
        <w:jc w:val="both"/>
        <w:rPr>
          <w:rFonts w:ascii="Arial" w:hAnsi="Arial" w:cs="Arial"/>
          <w:b/>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705110">
        <w:rPr>
          <w:rFonts w:ascii="Arial" w:hAnsi="Arial" w:cs="Arial"/>
          <w:sz w:val="24"/>
          <w:szCs w:val="24"/>
        </w:rPr>
        <w:t xml:space="preserve">05.05.17 </w:t>
      </w:r>
      <w:r w:rsidRPr="00920A0E">
        <w:rPr>
          <w:rFonts w:ascii="Arial" w:hAnsi="Arial" w:cs="Arial"/>
          <w:sz w:val="24"/>
          <w:szCs w:val="24"/>
        </w:rPr>
        <w:t xml:space="preserve">repartida previamente junto a la convocatoria. </w:t>
      </w:r>
      <w:r w:rsidR="005E0A46">
        <w:rPr>
          <w:rFonts w:ascii="Arial" w:hAnsi="Arial" w:cs="Arial"/>
          <w:sz w:val="24"/>
          <w:szCs w:val="24"/>
        </w:rPr>
        <w:t xml:space="preserve">No habiendo observaciones, se aprueba por </w:t>
      </w:r>
      <w:r w:rsidR="00DD6DEB">
        <w:rPr>
          <w:rFonts w:ascii="Arial" w:hAnsi="Arial" w:cs="Arial"/>
          <w:sz w:val="24"/>
          <w:szCs w:val="24"/>
        </w:rPr>
        <w:t>U</w:t>
      </w:r>
      <w:r w:rsidR="005E0A46">
        <w:rPr>
          <w:rFonts w:ascii="Arial" w:hAnsi="Arial" w:cs="Arial"/>
          <w:sz w:val="24"/>
          <w:szCs w:val="24"/>
        </w:rPr>
        <w:t>nanimidad</w:t>
      </w:r>
      <w:r w:rsidR="00DD6DEB">
        <w:rPr>
          <w:rFonts w:ascii="Arial" w:hAnsi="Arial" w:cs="Arial"/>
          <w:sz w:val="24"/>
          <w:szCs w:val="24"/>
        </w:rPr>
        <w:t xml:space="preserve"> (5 ciudadanos y 3 Partido Popular)</w:t>
      </w:r>
      <w:r w:rsidR="005E0A46">
        <w:rPr>
          <w:rFonts w:ascii="Arial" w:hAnsi="Arial" w:cs="Arial"/>
          <w:sz w:val="24"/>
          <w:szCs w:val="24"/>
        </w:rPr>
        <w:t>.</w:t>
      </w:r>
      <w:r w:rsidRPr="00920A0E">
        <w:rPr>
          <w:rFonts w:ascii="Arial" w:hAnsi="Arial" w:cs="Arial"/>
          <w:sz w:val="24"/>
          <w:szCs w:val="24"/>
        </w:rPr>
        <w:t xml:space="preserve"> </w:t>
      </w:r>
    </w:p>
    <w:p w:rsidR="00CA15B2" w:rsidRDefault="00CA15B2" w:rsidP="00354740">
      <w:pPr>
        <w:jc w:val="both"/>
        <w:rPr>
          <w:rFonts w:ascii="Arial" w:hAnsi="Arial" w:cs="Arial"/>
          <w:sz w:val="24"/>
          <w:szCs w:val="24"/>
        </w:rPr>
      </w:pPr>
    </w:p>
    <w:p w:rsidR="00705110" w:rsidRDefault="0029196D" w:rsidP="00705110">
      <w:pPr>
        <w:jc w:val="both"/>
        <w:rPr>
          <w:rFonts w:ascii="Arial" w:hAnsi="Arial" w:cs="Arial"/>
          <w:b/>
          <w:sz w:val="24"/>
          <w:szCs w:val="24"/>
        </w:rPr>
      </w:pPr>
      <w:r>
        <w:rPr>
          <w:rFonts w:ascii="Arial" w:hAnsi="Arial" w:cs="Arial"/>
          <w:b/>
          <w:sz w:val="24"/>
          <w:szCs w:val="24"/>
        </w:rPr>
        <w:t xml:space="preserve">2.- </w:t>
      </w:r>
      <w:r w:rsidR="00705110">
        <w:rPr>
          <w:rFonts w:ascii="Arial" w:hAnsi="Arial" w:cs="Arial"/>
          <w:b/>
          <w:sz w:val="24"/>
          <w:szCs w:val="24"/>
        </w:rPr>
        <w:t>PENVA 2017</w:t>
      </w:r>
    </w:p>
    <w:p w:rsidR="00705110" w:rsidRDefault="00705110" w:rsidP="00705110">
      <w:pPr>
        <w:jc w:val="both"/>
        <w:rPr>
          <w:rFonts w:ascii="Arial" w:hAnsi="Arial" w:cs="Arial"/>
          <w:sz w:val="24"/>
          <w:szCs w:val="24"/>
        </w:rPr>
      </w:pPr>
    </w:p>
    <w:p w:rsidR="00373AF7" w:rsidRDefault="00373AF7" w:rsidP="00373AF7">
      <w:pPr>
        <w:rPr>
          <w:rFonts w:ascii="Arial" w:hAnsi="Arial" w:cs="Arial"/>
          <w:sz w:val="24"/>
          <w:szCs w:val="24"/>
        </w:rPr>
      </w:pPr>
      <w:r>
        <w:rPr>
          <w:rFonts w:ascii="Arial" w:hAnsi="Arial" w:cs="Arial"/>
          <w:sz w:val="24"/>
          <w:szCs w:val="24"/>
        </w:rPr>
        <w:t>Sr. Alcalde:</w:t>
      </w:r>
    </w:p>
    <w:p w:rsidR="00373AF7" w:rsidRDefault="00373AF7" w:rsidP="00373AF7">
      <w:pPr>
        <w:rPr>
          <w:rFonts w:ascii="Arial" w:hAnsi="Arial" w:cs="Arial"/>
          <w:sz w:val="24"/>
          <w:szCs w:val="24"/>
        </w:rPr>
      </w:pPr>
    </w:p>
    <w:p w:rsidR="00373AF7" w:rsidRDefault="00373AF7" w:rsidP="00373AF7">
      <w:pPr>
        <w:rPr>
          <w:rFonts w:ascii="Arial" w:hAnsi="Arial" w:cs="Arial"/>
          <w:sz w:val="24"/>
          <w:szCs w:val="24"/>
        </w:rPr>
      </w:pPr>
      <w:r>
        <w:rPr>
          <w:rFonts w:ascii="Arial" w:hAnsi="Arial" w:cs="Arial"/>
          <w:sz w:val="24"/>
          <w:szCs w:val="24"/>
        </w:rPr>
        <w:t>El Ayuntamiento tiene asignados 60.000 euros de subvención, para una ayudas que han salido del Plan de Emergencia Nuclear de Valencia. Ya que cuando se nos cedió el poblado de basta, se incluía la carretera, que es nuestra, y además está incluída en una de las rutas de evacuación en caso de emergencia nuclear, hemos pensado en, arreglarla, ya que está bastante mal. No se va a llegar a hacer toda, van a ser unos cuatro kilómetros. La idea es hacerla toda, desde el cruce de la chirrichana, pero con lo que nos dan, no da para todo el tramo</w:t>
      </w:r>
    </w:p>
    <w:p w:rsidR="00373AF7" w:rsidRDefault="00373AF7" w:rsidP="00373AF7">
      <w:pPr>
        <w:rPr>
          <w:rFonts w:ascii="Arial" w:hAnsi="Arial" w:cs="Arial"/>
          <w:sz w:val="24"/>
          <w:szCs w:val="24"/>
        </w:rPr>
      </w:pPr>
    </w:p>
    <w:p w:rsidR="00373AF7" w:rsidRDefault="00373AF7" w:rsidP="00373AF7">
      <w:pPr>
        <w:rPr>
          <w:rFonts w:ascii="Arial" w:hAnsi="Arial" w:cs="Arial"/>
          <w:sz w:val="24"/>
          <w:szCs w:val="24"/>
        </w:rPr>
      </w:pPr>
      <w:r>
        <w:rPr>
          <w:rFonts w:ascii="Arial" w:hAnsi="Arial" w:cs="Arial"/>
          <w:sz w:val="24"/>
          <w:szCs w:val="24"/>
        </w:rPr>
        <w:lastRenderedPageBreak/>
        <w:t>En consecuencia:</w:t>
      </w:r>
    </w:p>
    <w:p w:rsidR="00373AF7" w:rsidRDefault="00373AF7" w:rsidP="00373AF7">
      <w:pPr>
        <w:rPr>
          <w:rFonts w:ascii="Arial" w:hAnsi="Arial" w:cs="Arial"/>
          <w:sz w:val="24"/>
          <w:szCs w:val="24"/>
        </w:rPr>
      </w:pPr>
    </w:p>
    <w:p w:rsidR="00705110" w:rsidRDefault="00373AF7" w:rsidP="00705110">
      <w:pPr>
        <w:jc w:val="both"/>
        <w:rPr>
          <w:rFonts w:ascii="Arial" w:hAnsi="Arial" w:cs="Arial"/>
          <w:sz w:val="24"/>
          <w:szCs w:val="24"/>
        </w:rPr>
      </w:pPr>
      <w:r>
        <w:rPr>
          <w:rFonts w:ascii="Arial" w:hAnsi="Arial" w:cs="Arial"/>
          <w:sz w:val="24"/>
          <w:szCs w:val="24"/>
        </w:rPr>
        <w:t>Vis</w:t>
      </w:r>
      <w:r w:rsidR="00705110">
        <w:rPr>
          <w:rFonts w:ascii="Arial" w:hAnsi="Arial" w:cs="Arial"/>
          <w:sz w:val="24"/>
          <w:szCs w:val="24"/>
        </w:rPr>
        <w:t>to el extracto de la Orden de 10 de abril de 2017, por la que  se convocan subvenciones destinadas a entidades locales adscritas a los Planes de Emergencia Nuclear, publicado en el BOE nº 116 de 16.05.17</w:t>
      </w:r>
    </w:p>
    <w:p w:rsidR="00705110" w:rsidRDefault="00705110" w:rsidP="00705110">
      <w:pPr>
        <w:jc w:val="both"/>
        <w:rPr>
          <w:rFonts w:ascii="Arial" w:hAnsi="Arial" w:cs="Arial"/>
          <w:sz w:val="24"/>
          <w:szCs w:val="24"/>
        </w:rPr>
      </w:pPr>
    </w:p>
    <w:p w:rsidR="00705110" w:rsidRDefault="00705110" w:rsidP="00705110">
      <w:pPr>
        <w:jc w:val="both"/>
        <w:rPr>
          <w:rFonts w:ascii="Arial" w:hAnsi="Arial" w:cs="Arial"/>
          <w:sz w:val="24"/>
          <w:szCs w:val="24"/>
        </w:rPr>
      </w:pPr>
      <w:r>
        <w:rPr>
          <w:rFonts w:ascii="Arial" w:hAnsi="Arial" w:cs="Arial"/>
          <w:sz w:val="24"/>
          <w:szCs w:val="24"/>
        </w:rPr>
        <w:t>Y, considerando que el Municipio de Cofrentes se encuentra en la Zona I de la Central Nuclear de Cofrentes, dentro del PENVA</w:t>
      </w:r>
    </w:p>
    <w:p w:rsidR="00705110" w:rsidRDefault="00705110" w:rsidP="00705110">
      <w:pPr>
        <w:jc w:val="both"/>
        <w:rPr>
          <w:rFonts w:ascii="Arial" w:hAnsi="Arial" w:cs="Arial"/>
          <w:sz w:val="24"/>
          <w:szCs w:val="24"/>
        </w:rPr>
      </w:pPr>
    </w:p>
    <w:p w:rsidR="00705110" w:rsidRDefault="007422D3" w:rsidP="00705110">
      <w:pPr>
        <w:jc w:val="both"/>
        <w:rPr>
          <w:rFonts w:ascii="Arial" w:hAnsi="Arial" w:cs="Arial"/>
          <w:sz w:val="24"/>
          <w:szCs w:val="24"/>
        </w:rPr>
      </w:pPr>
      <w:r>
        <w:rPr>
          <w:rFonts w:ascii="Arial" w:hAnsi="Arial" w:cs="Arial"/>
          <w:sz w:val="24"/>
          <w:szCs w:val="24"/>
        </w:rPr>
        <w:t>El Pleno, por UNANIMINIDAD</w:t>
      </w:r>
      <w:r w:rsidR="00373AF7">
        <w:rPr>
          <w:rFonts w:ascii="Arial" w:hAnsi="Arial" w:cs="Arial"/>
          <w:sz w:val="24"/>
          <w:szCs w:val="24"/>
        </w:rPr>
        <w:t xml:space="preserve"> (5 Ciudadanos y 3 Partido Popular)</w:t>
      </w:r>
      <w:r w:rsidR="00705110">
        <w:rPr>
          <w:rFonts w:ascii="Arial" w:hAnsi="Arial" w:cs="Arial"/>
          <w:sz w:val="24"/>
          <w:szCs w:val="24"/>
        </w:rPr>
        <w:t>, ACUERDA:</w:t>
      </w:r>
    </w:p>
    <w:p w:rsidR="00705110" w:rsidRDefault="00705110" w:rsidP="00705110">
      <w:pPr>
        <w:jc w:val="both"/>
        <w:rPr>
          <w:rFonts w:ascii="Arial" w:hAnsi="Arial" w:cs="Arial"/>
          <w:sz w:val="24"/>
          <w:szCs w:val="24"/>
        </w:rPr>
      </w:pPr>
    </w:p>
    <w:p w:rsidR="00705110" w:rsidRDefault="00705110" w:rsidP="00705110">
      <w:pPr>
        <w:jc w:val="both"/>
        <w:rPr>
          <w:rFonts w:ascii="Arial" w:hAnsi="Arial" w:cs="Arial"/>
          <w:sz w:val="24"/>
          <w:szCs w:val="24"/>
        </w:rPr>
      </w:pPr>
      <w:r>
        <w:rPr>
          <w:rFonts w:ascii="Arial" w:hAnsi="Arial" w:cs="Arial"/>
          <w:sz w:val="24"/>
          <w:szCs w:val="24"/>
        </w:rPr>
        <w:t xml:space="preserve">PRIMERO: Dar la conformidad a la  contratación de las actuaciones que se acometerán en caso de obtener la subvención solicitada para el “ACONDICIONAMIENTO CARRETERA SALTO DE BASTA FASE I” </w:t>
      </w:r>
    </w:p>
    <w:p w:rsidR="00705110" w:rsidRDefault="00705110" w:rsidP="00705110">
      <w:pPr>
        <w:jc w:val="both"/>
        <w:rPr>
          <w:rFonts w:ascii="Arial" w:hAnsi="Arial" w:cs="Arial"/>
          <w:sz w:val="24"/>
          <w:szCs w:val="24"/>
        </w:rPr>
      </w:pPr>
      <w:r>
        <w:rPr>
          <w:rFonts w:ascii="Arial" w:hAnsi="Arial" w:cs="Arial"/>
          <w:sz w:val="24"/>
          <w:szCs w:val="24"/>
        </w:rPr>
        <w:t>SEGUNDO: En caso de resultar beneficiarios de la subvención, el Ayuntamiento de Cofrentes, se compromete formalmente a aprobar la modificación presupuestaria que fuera necesaria para permitir la ejecución total de la obra.</w:t>
      </w:r>
    </w:p>
    <w:p w:rsidR="00705110" w:rsidRDefault="00705110" w:rsidP="00705110">
      <w:pPr>
        <w:jc w:val="both"/>
        <w:rPr>
          <w:rFonts w:ascii="Arial" w:hAnsi="Arial" w:cs="Arial"/>
          <w:sz w:val="24"/>
          <w:szCs w:val="24"/>
        </w:rPr>
      </w:pPr>
    </w:p>
    <w:p w:rsidR="00AF2F55" w:rsidRPr="00AF2F55" w:rsidRDefault="00705110" w:rsidP="006E620C">
      <w:pPr>
        <w:rPr>
          <w:rFonts w:ascii="Arial" w:hAnsi="Arial" w:cs="Arial"/>
          <w:b/>
          <w:sz w:val="24"/>
          <w:szCs w:val="24"/>
        </w:rPr>
      </w:pPr>
      <w:r>
        <w:rPr>
          <w:rFonts w:ascii="Arial" w:hAnsi="Arial" w:cs="Arial"/>
          <w:b/>
          <w:sz w:val="24"/>
          <w:szCs w:val="24"/>
        </w:rPr>
        <w:t>3</w:t>
      </w:r>
      <w:r w:rsidR="00AF2F55" w:rsidRPr="00AF2F55">
        <w:rPr>
          <w:rFonts w:ascii="Arial" w:hAnsi="Arial" w:cs="Arial"/>
          <w:b/>
          <w:sz w:val="24"/>
          <w:szCs w:val="24"/>
        </w:rPr>
        <w:t>- RUEGOS Y PREGUNTAS</w:t>
      </w:r>
    </w:p>
    <w:p w:rsidR="00AF2F55" w:rsidRDefault="00AF2F55" w:rsidP="006E620C">
      <w:pPr>
        <w:rPr>
          <w:rFonts w:ascii="Arial" w:hAnsi="Arial" w:cs="Arial"/>
          <w:sz w:val="24"/>
          <w:szCs w:val="24"/>
        </w:rPr>
      </w:pPr>
    </w:p>
    <w:p w:rsidR="005D5E68" w:rsidRDefault="005D5E68" w:rsidP="00116201">
      <w:pPr>
        <w:jc w:val="both"/>
        <w:rPr>
          <w:rFonts w:ascii="Arial" w:hAnsi="Arial" w:cs="Arial"/>
          <w:sz w:val="24"/>
          <w:szCs w:val="24"/>
        </w:rPr>
      </w:pPr>
      <w:r>
        <w:rPr>
          <w:rFonts w:ascii="Arial" w:hAnsi="Arial" w:cs="Arial"/>
          <w:sz w:val="24"/>
          <w:szCs w:val="24"/>
        </w:rPr>
        <w:t>Por el Sr. Angel, portavoz del partido popular se realizan las siguientes:</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r w:rsidRPr="00116201">
        <w:rPr>
          <w:rFonts w:ascii="Arial" w:hAnsi="Arial" w:cs="Arial"/>
          <w:b/>
          <w:sz w:val="24"/>
          <w:szCs w:val="24"/>
        </w:rPr>
        <w:t>1ª</w:t>
      </w:r>
      <w:r>
        <w:rPr>
          <w:rFonts w:ascii="Arial" w:hAnsi="Arial" w:cs="Arial"/>
          <w:sz w:val="24"/>
          <w:szCs w:val="24"/>
        </w:rPr>
        <w:t xml:space="preserve">.-  En el anterior pleno, que no asistí, mi concejala me comentó un tema, el de la calle Saturnino Arocas que había habido una actuación municipal y un vecino  parece ser que se cayó por esa actuación. </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r>
        <w:rPr>
          <w:rFonts w:ascii="Arial" w:hAnsi="Arial" w:cs="Arial"/>
          <w:sz w:val="24"/>
          <w:szCs w:val="24"/>
        </w:rPr>
        <w:t>Sr Alcalde: Hubo un vecino que solicitó se le hiciera un escalón para poder acceder a su vivienda. Se atendió la solicitud y luego se vió que, por quejas de algunos vecinos, se había quedado una rampa bastante pronunciada y se ha decidido hacer dos escalones en esa rampa. Que yo sepa, no se ha caído nadie.</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r>
        <w:rPr>
          <w:rFonts w:ascii="Arial" w:hAnsi="Arial" w:cs="Arial"/>
          <w:sz w:val="24"/>
          <w:szCs w:val="24"/>
        </w:rPr>
        <w:t>Sr Angel:</w:t>
      </w:r>
      <w:r w:rsidR="00E61C50">
        <w:rPr>
          <w:rFonts w:ascii="Arial" w:hAnsi="Arial" w:cs="Arial"/>
          <w:sz w:val="24"/>
          <w:szCs w:val="24"/>
        </w:rPr>
        <w:t xml:space="preserve"> </w:t>
      </w:r>
      <w:r>
        <w:rPr>
          <w:rFonts w:ascii="Arial" w:hAnsi="Arial" w:cs="Arial"/>
          <w:sz w:val="24"/>
          <w:szCs w:val="24"/>
        </w:rPr>
        <w:t>El asunto de la rampa, hay normativa. ¿va firmado por algún informe técnico, de que se cumple la normativa?. Lo digo porque hay determinadas calles que no se pueden modificar debido a su pendiente o antigüedad porque tenemos que cumplir la normativa de movilidad reducida, accesos a viviendas. En teoría la normativa dice que el escalón o rampa de su entrada a la vivienda es hacia adentro. No pude ocupar via pública. También está la antigüedad de las viviendas de 30 años que tienen escalón en la vía pública. Eso no se va a tocar. Debe de haber un informe técnico de la obra que se hizo y la que se va a hacer , sobre el cumplimiento de la normativa.</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r>
        <w:rPr>
          <w:rFonts w:ascii="Arial" w:hAnsi="Arial" w:cs="Arial"/>
          <w:sz w:val="24"/>
          <w:szCs w:val="24"/>
        </w:rPr>
        <w:t>Sr. Alcalde: informe técnico  no hay y no se ocupa via pública.  El vecino solicitó una mejora de acceso a su vivienda.  Se le suavizó con el escalón. No hay informe técnico pero se pedirá.</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r>
        <w:rPr>
          <w:rFonts w:ascii="Arial" w:hAnsi="Arial" w:cs="Arial"/>
          <w:sz w:val="24"/>
          <w:szCs w:val="24"/>
        </w:rPr>
        <w:t xml:space="preserve">Sr Angel: Afirmo que hay normativa para cualquier actuación que se haga en vía pública. Estamos en un país reglado. Si no fuera así cualquiera, por ejemplo en un garaje, podría sacar, 3m, 20 m o 20cm. En este caso un vecino lo ha pedido y el </w:t>
      </w:r>
      <w:r>
        <w:rPr>
          <w:rFonts w:ascii="Arial" w:hAnsi="Arial" w:cs="Arial"/>
          <w:sz w:val="24"/>
          <w:szCs w:val="24"/>
        </w:rPr>
        <w:lastRenderedPageBreak/>
        <w:t>Ayuntamiento lo ha hecho, cosa que veo bien, pero tiene que haber un informe técnico de cumplimiento de la normativa y su viabilidad. Esto para cualquier vecino que solicite una obra de este tipo.</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r>
        <w:rPr>
          <w:rFonts w:ascii="Arial" w:hAnsi="Arial" w:cs="Arial"/>
          <w:sz w:val="24"/>
          <w:szCs w:val="24"/>
        </w:rPr>
        <w:t>Sr. Alcalde: habrá un informe técnico y será legal.</w:t>
      </w:r>
    </w:p>
    <w:p w:rsidR="005D5E68" w:rsidRDefault="005D5E68" w:rsidP="00116201">
      <w:pPr>
        <w:jc w:val="both"/>
        <w:rPr>
          <w:rFonts w:ascii="Arial" w:hAnsi="Arial" w:cs="Arial"/>
          <w:sz w:val="24"/>
          <w:szCs w:val="24"/>
        </w:rPr>
      </w:pPr>
    </w:p>
    <w:p w:rsidR="005D5E68" w:rsidRDefault="00FB322D" w:rsidP="00116201">
      <w:pPr>
        <w:jc w:val="both"/>
        <w:rPr>
          <w:rFonts w:ascii="Arial" w:hAnsi="Arial" w:cs="Arial"/>
          <w:sz w:val="24"/>
          <w:szCs w:val="24"/>
        </w:rPr>
      </w:pPr>
      <w:r w:rsidRPr="00116201">
        <w:rPr>
          <w:rFonts w:ascii="Arial" w:hAnsi="Arial" w:cs="Arial"/>
          <w:b/>
          <w:sz w:val="24"/>
          <w:szCs w:val="24"/>
        </w:rPr>
        <w:t>2ª</w:t>
      </w:r>
      <w:r>
        <w:rPr>
          <w:rFonts w:ascii="Arial" w:hAnsi="Arial" w:cs="Arial"/>
          <w:sz w:val="24"/>
          <w:szCs w:val="24"/>
        </w:rPr>
        <w:t xml:space="preserve">.- Por publicaciones se ha sabido que </w:t>
      </w:r>
      <w:r w:rsidR="00116201">
        <w:rPr>
          <w:rFonts w:ascii="Arial" w:hAnsi="Arial" w:cs="Arial"/>
          <w:sz w:val="24"/>
          <w:szCs w:val="24"/>
        </w:rPr>
        <w:t xml:space="preserve">la </w:t>
      </w:r>
      <w:r>
        <w:rPr>
          <w:rFonts w:ascii="Arial" w:hAnsi="Arial" w:cs="Arial"/>
          <w:sz w:val="24"/>
          <w:szCs w:val="24"/>
        </w:rPr>
        <w:t>parte del plan eólico valenciano, de Cofrentes , ha salido. Ver en que fase está.</w:t>
      </w: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p>
    <w:p w:rsidR="005D5E68" w:rsidRDefault="005D5E68" w:rsidP="00116201">
      <w:pPr>
        <w:jc w:val="both"/>
        <w:rPr>
          <w:rFonts w:ascii="Arial" w:hAnsi="Arial" w:cs="Arial"/>
          <w:sz w:val="24"/>
          <w:szCs w:val="24"/>
        </w:rPr>
      </w:pPr>
    </w:p>
    <w:p w:rsidR="006E620C" w:rsidRDefault="006E620C" w:rsidP="006E620C"/>
    <w:p w:rsidR="0017656E" w:rsidRDefault="0017656E"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 xml:space="preserve">Y, no habiendo más asuntos que tratar, por  la Presidencia se levantó la sesión, siendo las </w:t>
      </w:r>
      <w:r w:rsidR="00D4213C">
        <w:rPr>
          <w:rFonts w:ascii="Arial" w:hAnsi="Arial" w:cs="Arial"/>
          <w:sz w:val="24"/>
          <w:szCs w:val="24"/>
        </w:rPr>
        <w:t>19,15 horas</w:t>
      </w:r>
      <w:r>
        <w:rPr>
          <w:rFonts w:ascii="Arial" w:hAnsi="Arial" w:cs="Arial"/>
          <w:sz w:val="24"/>
          <w:szCs w:val="24"/>
        </w:rPr>
        <w:t>, de todo lo cual, Yo el secretario, certifico.</w:t>
      </w:r>
    </w:p>
    <w:p w:rsidR="0017656E" w:rsidRDefault="0017656E"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17656E" w:rsidRPr="00AE6224" w:rsidRDefault="0017656E" w:rsidP="0017656E">
      <w:pPr>
        <w:rPr>
          <w:rFonts w:ascii="Arial" w:hAnsi="Arial" w:cs="Arial"/>
          <w:sz w:val="24"/>
          <w:szCs w:val="24"/>
        </w:rPr>
      </w:pPr>
      <w:r>
        <w:rPr>
          <w:rFonts w:ascii="Arial" w:hAnsi="Arial" w:cs="Arial"/>
          <w:sz w:val="24"/>
          <w:szCs w:val="24"/>
        </w:rPr>
        <w:t>EL ALCALDE</w:t>
      </w:r>
    </w:p>
    <w:p w:rsidR="0017656E" w:rsidRPr="00AE6224" w:rsidRDefault="0017656E" w:rsidP="0017656E">
      <w:pPr>
        <w:rPr>
          <w:rFonts w:ascii="Arial" w:hAnsi="Arial" w:cs="Arial"/>
          <w:sz w:val="24"/>
          <w:szCs w:val="24"/>
        </w:rPr>
      </w:pPr>
    </w:p>
    <w:p w:rsidR="0017656E" w:rsidRPr="00AE6224" w:rsidRDefault="0017656E" w:rsidP="0017656E">
      <w:pPr>
        <w:rPr>
          <w:rFonts w:ascii="Arial" w:hAnsi="Arial" w:cs="Arial"/>
          <w:sz w:val="24"/>
          <w:szCs w:val="24"/>
        </w:rPr>
      </w:pPr>
    </w:p>
    <w:p w:rsidR="006E620C" w:rsidRPr="006E620C" w:rsidRDefault="006E620C" w:rsidP="00D46925">
      <w:pPr>
        <w:jc w:val="both"/>
        <w:rPr>
          <w:rFonts w:ascii="Arial" w:hAnsi="Arial" w:cs="Arial"/>
          <w:sz w:val="24"/>
          <w:szCs w:val="24"/>
        </w:rPr>
      </w:pPr>
    </w:p>
    <w:sectPr w:rsidR="006E620C" w:rsidRPr="006E620C">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3DC" w:rsidRDefault="00B553DC">
      <w:r>
        <w:separator/>
      </w:r>
    </w:p>
  </w:endnote>
  <w:endnote w:type="continuationSeparator" w:id="0">
    <w:p w:rsidR="00B553DC" w:rsidRDefault="00B5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734B70" w:rsidRDefault="00734B7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Piedepgina"/>
      <w:framePr w:wrap="around" w:vAnchor="text" w:hAnchor="margin" w:xAlign="outside" w:y="1"/>
      <w:rPr>
        <w:rStyle w:val="Nmerodepgina"/>
      </w:rPr>
    </w:pPr>
  </w:p>
  <w:p w:rsidR="00734B70" w:rsidRDefault="00734B7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3DC" w:rsidRDefault="00B553DC">
      <w:r>
        <w:separator/>
      </w:r>
    </w:p>
  </w:footnote>
  <w:footnote w:type="continuationSeparator" w:id="0">
    <w:p w:rsidR="00B553DC" w:rsidRDefault="00B55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4B70" w:rsidRDefault="00734B7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Encabezado"/>
      <w:framePr w:wrap="around" w:vAnchor="text" w:hAnchor="margin" w:xAlign="right" w:y="1"/>
      <w:rPr>
        <w:rStyle w:val="Nmerodepgina"/>
      </w:rPr>
    </w:pPr>
  </w:p>
  <w:p w:rsidR="00734B70" w:rsidRDefault="00734B7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mirrorMargin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716E"/>
    <w:rsid w:val="0001349D"/>
    <w:rsid w:val="000215CD"/>
    <w:rsid w:val="00032093"/>
    <w:rsid w:val="0004085D"/>
    <w:rsid w:val="00043261"/>
    <w:rsid w:val="00054194"/>
    <w:rsid w:val="000610E0"/>
    <w:rsid w:val="000652C4"/>
    <w:rsid w:val="000758BF"/>
    <w:rsid w:val="000758F5"/>
    <w:rsid w:val="00095AEF"/>
    <w:rsid w:val="00096AEB"/>
    <w:rsid w:val="000A05AB"/>
    <w:rsid w:val="000A0852"/>
    <w:rsid w:val="000A2244"/>
    <w:rsid w:val="000A29D5"/>
    <w:rsid w:val="000A3F41"/>
    <w:rsid w:val="000A511E"/>
    <w:rsid w:val="000B1ADC"/>
    <w:rsid w:val="000B574D"/>
    <w:rsid w:val="000E33F6"/>
    <w:rsid w:val="000E3F91"/>
    <w:rsid w:val="000E4B9C"/>
    <w:rsid w:val="000F05C9"/>
    <w:rsid w:val="000F0FD9"/>
    <w:rsid w:val="000F4FF1"/>
    <w:rsid w:val="000F50CE"/>
    <w:rsid w:val="0010444F"/>
    <w:rsid w:val="00116201"/>
    <w:rsid w:val="0011674E"/>
    <w:rsid w:val="00123F8C"/>
    <w:rsid w:val="00125F28"/>
    <w:rsid w:val="0012745D"/>
    <w:rsid w:val="00136E3D"/>
    <w:rsid w:val="00140AF8"/>
    <w:rsid w:val="00150018"/>
    <w:rsid w:val="00153215"/>
    <w:rsid w:val="00167D7B"/>
    <w:rsid w:val="0017230E"/>
    <w:rsid w:val="0017656E"/>
    <w:rsid w:val="00177110"/>
    <w:rsid w:val="0019001F"/>
    <w:rsid w:val="0019372F"/>
    <w:rsid w:val="00196C49"/>
    <w:rsid w:val="00197EC2"/>
    <w:rsid w:val="001C4517"/>
    <w:rsid w:val="001C7D41"/>
    <w:rsid w:val="001D07BB"/>
    <w:rsid w:val="001D7389"/>
    <w:rsid w:val="001E1BE9"/>
    <w:rsid w:val="001E66FC"/>
    <w:rsid w:val="001F5C92"/>
    <w:rsid w:val="0020537A"/>
    <w:rsid w:val="00205712"/>
    <w:rsid w:val="002144C5"/>
    <w:rsid w:val="002229AC"/>
    <w:rsid w:val="0022777F"/>
    <w:rsid w:val="0023396D"/>
    <w:rsid w:val="00234559"/>
    <w:rsid w:val="0025146C"/>
    <w:rsid w:val="002525B3"/>
    <w:rsid w:val="00257BF9"/>
    <w:rsid w:val="0026030D"/>
    <w:rsid w:val="00262729"/>
    <w:rsid w:val="00263E8A"/>
    <w:rsid w:val="002875CB"/>
    <w:rsid w:val="0029196D"/>
    <w:rsid w:val="00292841"/>
    <w:rsid w:val="002A4524"/>
    <w:rsid w:val="002A5386"/>
    <w:rsid w:val="002A6885"/>
    <w:rsid w:val="002B6332"/>
    <w:rsid w:val="002C0319"/>
    <w:rsid w:val="002C2DFF"/>
    <w:rsid w:val="002C54F1"/>
    <w:rsid w:val="002D46F9"/>
    <w:rsid w:val="002E0A42"/>
    <w:rsid w:val="002E2ED4"/>
    <w:rsid w:val="002E32E0"/>
    <w:rsid w:val="002E7EB6"/>
    <w:rsid w:val="002F6BDC"/>
    <w:rsid w:val="00304A98"/>
    <w:rsid w:val="0033629D"/>
    <w:rsid w:val="00342568"/>
    <w:rsid w:val="00347DB4"/>
    <w:rsid w:val="00351288"/>
    <w:rsid w:val="00354740"/>
    <w:rsid w:val="00363CB2"/>
    <w:rsid w:val="003654F7"/>
    <w:rsid w:val="00367D1E"/>
    <w:rsid w:val="00373AF7"/>
    <w:rsid w:val="0038192B"/>
    <w:rsid w:val="00390FEA"/>
    <w:rsid w:val="0039197E"/>
    <w:rsid w:val="00394FA3"/>
    <w:rsid w:val="003B0521"/>
    <w:rsid w:val="003B2A59"/>
    <w:rsid w:val="003B4C42"/>
    <w:rsid w:val="003B58B3"/>
    <w:rsid w:val="003B6EC7"/>
    <w:rsid w:val="003D4FB8"/>
    <w:rsid w:val="003D6E60"/>
    <w:rsid w:val="003E3485"/>
    <w:rsid w:val="003F0533"/>
    <w:rsid w:val="003F0B63"/>
    <w:rsid w:val="003F1327"/>
    <w:rsid w:val="003F1E73"/>
    <w:rsid w:val="003F2B28"/>
    <w:rsid w:val="00406B08"/>
    <w:rsid w:val="00430D84"/>
    <w:rsid w:val="004515F0"/>
    <w:rsid w:val="00455FB7"/>
    <w:rsid w:val="00466156"/>
    <w:rsid w:val="004804FA"/>
    <w:rsid w:val="00485C76"/>
    <w:rsid w:val="00491AD3"/>
    <w:rsid w:val="004931F3"/>
    <w:rsid w:val="004A1200"/>
    <w:rsid w:val="004A3CC0"/>
    <w:rsid w:val="004A4F20"/>
    <w:rsid w:val="004C11D3"/>
    <w:rsid w:val="004D0043"/>
    <w:rsid w:val="004E057F"/>
    <w:rsid w:val="004E3E10"/>
    <w:rsid w:val="004E69C0"/>
    <w:rsid w:val="004F16A1"/>
    <w:rsid w:val="004F452C"/>
    <w:rsid w:val="004F7149"/>
    <w:rsid w:val="00520E2B"/>
    <w:rsid w:val="00536D5C"/>
    <w:rsid w:val="00541F84"/>
    <w:rsid w:val="0054587E"/>
    <w:rsid w:val="00555744"/>
    <w:rsid w:val="005655DF"/>
    <w:rsid w:val="00567BB1"/>
    <w:rsid w:val="00594CF3"/>
    <w:rsid w:val="005A15EF"/>
    <w:rsid w:val="005A7C12"/>
    <w:rsid w:val="005A7C8E"/>
    <w:rsid w:val="005B20C1"/>
    <w:rsid w:val="005D4417"/>
    <w:rsid w:val="005D5E68"/>
    <w:rsid w:val="005E0A46"/>
    <w:rsid w:val="005F3AA7"/>
    <w:rsid w:val="005F4ED5"/>
    <w:rsid w:val="006002D5"/>
    <w:rsid w:val="0060767B"/>
    <w:rsid w:val="006166A2"/>
    <w:rsid w:val="00620B53"/>
    <w:rsid w:val="006425FA"/>
    <w:rsid w:val="00647FEA"/>
    <w:rsid w:val="00662941"/>
    <w:rsid w:val="006656D7"/>
    <w:rsid w:val="006666AF"/>
    <w:rsid w:val="0067359C"/>
    <w:rsid w:val="00675117"/>
    <w:rsid w:val="00677775"/>
    <w:rsid w:val="00683656"/>
    <w:rsid w:val="006A2492"/>
    <w:rsid w:val="006A5E26"/>
    <w:rsid w:val="006C06E4"/>
    <w:rsid w:val="006C4602"/>
    <w:rsid w:val="006D6106"/>
    <w:rsid w:val="006E1AA6"/>
    <w:rsid w:val="006E1F8D"/>
    <w:rsid w:val="006E2B59"/>
    <w:rsid w:val="006E3299"/>
    <w:rsid w:val="006E620C"/>
    <w:rsid w:val="006F786F"/>
    <w:rsid w:val="00705110"/>
    <w:rsid w:val="0071253B"/>
    <w:rsid w:val="00712651"/>
    <w:rsid w:val="0071732F"/>
    <w:rsid w:val="007216DC"/>
    <w:rsid w:val="0073051A"/>
    <w:rsid w:val="00733F96"/>
    <w:rsid w:val="00734B70"/>
    <w:rsid w:val="00735EE9"/>
    <w:rsid w:val="007422D3"/>
    <w:rsid w:val="007570D5"/>
    <w:rsid w:val="00760095"/>
    <w:rsid w:val="007855A5"/>
    <w:rsid w:val="00792BC4"/>
    <w:rsid w:val="00794A1E"/>
    <w:rsid w:val="00794C03"/>
    <w:rsid w:val="007A674D"/>
    <w:rsid w:val="007C2E07"/>
    <w:rsid w:val="007C3405"/>
    <w:rsid w:val="007D6DAA"/>
    <w:rsid w:val="007E46A1"/>
    <w:rsid w:val="008023AF"/>
    <w:rsid w:val="0082066C"/>
    <w:rsid w:val="008231F4"/>
    <w:rsid w:val="00837517"/>
    <w:rsid w:val="00842C31"/>
    <w:rsid w:val="00843902"/>
    <w:rsid w:val="0085152B"/>
    <w:rsid w:val="00861242"/>
    <w:rsid w:val="00864ED4"/>
    <w:rsid w:val="00877D29"/>
    <w:rsid w:val="00883347"/>
    <w:rsid w:val="0089334A"/>
    <w:rsid w:val="008B095B"/>
    <w:rsid w:val="008B4AD0"/>
    <w:rsid w:val="008B70E9"/>
    <w:rsid w:val="008D26A8"/>
    <w:rsid w:val="008D5142"/>
    <w:rsid w:val="008D62B3"/>
    <w:rsid w:val="008E0A19"/>
    <w:rsid w:val="008E312C"/>
    <w:rsid w:val="00900562"/>
    <w:rsid w:val="00914D2D"/>
    <w:rsid w:val="0091673F"/>
    <w:rsid w:val="00917487"/>
    <w:rsid w:val="00920A0E"/>
    <w:rsid w:val="00926E75"/>
    <w:rsid w:val="009326B2"/>
    <w:rsid w:val="00937A79"/>
    <w:rsid w:val="00944B3A"/>
    <w:rsid w:val="0094519B"/>
    <w:rsid w:val="00976E43"/>
    <w:rsid w:val="00992EAE"/>
    <w:rsid w:val="0099618D"/>
    <w:rsid w:val="009964B3"/>
    <w:rsid w:val="009A0ACD"/>
    <w:rsid w:val="009A2F47"/>
    <w:rsid w:val="009A72D9"/>
    <w:rsid w:val="009B3C05"/>
    <w:rsid w:val="009C3CBE"/>
    <w:rsid w:val="009E17CA"/>
    <w:rsid w:val="009E39B3"/>
    <w:rsid w:val="009E3F03"/>
    <w:rsid w:val="009F6017"/>
    <w:rsid w:val="009F6F3D"/>
    <w:rsid w:val="00A052C7"/>
    <w:rsid w:val="00A07F0C"/>
    <w:rsid w:val="00A47AFE"/>
    <w:rsid w:val="00A541F1"/>
    <w:rsid w:val="00A56F1B"/>
    <w:rsid w:val="00A62293"/>
    <w:rsid w:val="00A7491A"/>
    <w:rsid w:val="00A76B60"/>
    <w:rsid w:val="00A801D4"/>
    <w:rsid w:val="00A87D49"/>
    <w:rsid w:val="00A910D5"/>
    <w:rsid w:val="00AC763A"/>
    <w:rsid w:val="00AD09A5"/>
    <w:rsid w:val="00AD6599"/>
    <w:rsid w:val="00AD6F43"/>
    <w:rsid w:val="00AF21F2"/>
    <w:rsid w:val="00AF2F55"/>
    <w:rsid w:val="00AF5430"/>
    <w:rsid w:val="00B0244A"/>
    <w:rsid w:val="00B151FE"/>
    <w:rsid w:val="00B325C2"/>
    <w:rsid w:val="00B36A61"/>
    <w:rsid w:val="00B41DAC"/>
    <w:rsid w:val="00B45215"/>
    <w:rsid w:val="00B50DD5"/>
    <w:rsid w:val="00B54B8C"/>
    <w:rsid w:val="00B553DC"/>
    <w:rsid w:val="00B55B4D"/>
    <w:rsid w:val="00B6334A"/>
    <w:rsid w:val="00B63EA9"/>
    <w:rsid w:val="00B66FE7"/>
    <w:rsid w:val="00B70E04"/>
    <w:rsid w:val="00B83C17"/>
    <w:rsid w:val="00B848A2"/>
    <w:rsid w:val="00B9427A"/>
    <w:rsid w:val="00B95EE2"/>
    <w:rsid w:val="00B9676C"/>
    <w:rsid w:val="00BA76CC"/>
    <w:rsid w:val="00BB145B"/>
    <w:rsid w:val="00BB26A7"/>
    <w:rsid w:val="00BB329C"/>
    <w:rsid w:val="00BD2587"/>
    <w:rsid w:val="00BE070F"/>
    <w:rsid w:val="00BE67DD"/>
    <w:rsid w:val="00BE7699"/>
    <w:rsid w:val="00BF63E8"/>
    <w:rsid w:val="00C017DB"/>
    <w:rsid w:val="00C049E6"/>
    <w:rsid w:val="00C14166"/>
    <w:rsid w:val="00C163C2"/>
    <w:rsid w:val="00C240CE"/>
    <w:rsid w:val="00C27CAC"/>
    <w:rsid w:val="00C27FFA"/>
    <w:rsid w:val="00C322E0"/>
    <w:rsid w:val="00C3717C"/>
    <w:rsid w:val="00C410BF"/>
    <w:rsid w:val="00C43DE4"/>
    <w:rsid w:val="00C45A66"/>
    <w:rsid w:val="00C52D8E"/>
    <w:rsid w:val="00C60D29"/>
    <w:rsid w:val="00C61744"/>
    <w:rsid w:val="00C6183E"/>
    <w:rsid w:val="00C64BFC"/>
    <w:rsid w:val="00C75F5C"/>
    <w:rsid w:val="00C86878"/>
    <w:rsid w:val="00C94760"/>
    <w:rsid w:val="00C97E7E"/>
    <w:rsid w:val="00CA15B2"/>
    <w:rsid w:val="00CA2558"/>
    <w:rsid w:val="00CA3FEC"/>
    <w:rsid w:val="00CB4398"/>
    <w:rsid w:val="00CB6749"/>
    <w:rsid w:val="00CD73EC"/>
    <w:rsid w:val="00D070BF"/>
    <w:rsid w:val="00D11959"/>
    <w:rsid w:val="00D12F44"/>
    <w:rsid w:val="00D17F7D"/>
    <w:rsid w:val="00D26092"/>
    <w:rsid w:val="00D267EB"/>
    <w:rsid w:val="00D37A21"/>
    <w:rsid w:val="00D40EB6"/>
    <w:rsid w:val="00D4213C"/>
    <w:rsid w:val="00D43950"/>
    <w:rsid w:val="00D43A2F"/>
    <w:rsid w:val="00D45357"/>
    <w:rsid w:val="00D46925"/>
    <w:rsid w:val="00D475BA"/>
    <w:rsid w:val="00D523A4"/>
    <w:rsid w:val="00D6588A"/>
    <w:rsid w:val="00D720E8"/>
    <w:rsid w:val="00D765DE"/>
    <w:rsid w:val="00D8161F"/>
    <w:rsid w:val="00D81B6E"/>
    <w:rsid w:val="00D93A54"/>
    <w:rsid w:val="00DA069D"/>
    <w:rsid w:val="00DB0A14"/>
    <w:rsid w:val="00DC2175"/>
    <w:rsid w:val="00DD3BB2"/>
    <w:rsid w:val="00DD67ED"/>
    <w:rsid w:val="00DD6DEB"/>
    <w:rsid w:val="00DE1B6E"/>
    <w:rsid w:val="00DE679D"/>
    <w:rsid w:val="00E0757A"/>
    <w:rsid w:val="00E133B2"/>
    <w:rsid w:val="00E146C3"/>
    <w:rsid w:val="00E14D27"/>
    <w:rsid w:val="00E162FB"/>
    <w:rsid w:val="00E17242"/>
    <w:rsid w:val="00E34F8C"/>
    <w:rsid w:val="00E355AC"/>
    <w:rsid w:val="00E37A2D"/>
    <w:rsid w:val="00E5545A"/>
    <w:rsid w:val="00E56CEE"/>
    <w:rsid w:val="00E61C50"/>
    <w:rsid w:val="00E84934"/>
    <w:rsid w:val="00E86D43"/>
    <w:rsid w:val="00E902AE"/>
    <w:rsid w:val="00E95FB7"/>
    <w:rsid w:val="00E965BB"/>
    <w:rsid w:val="00EA05B6"/>
    <w:rsid w:val="00EA5B3A"/>
    <w:rsid w:val="00EC3B20"/>
    <w:rsid w:val="00EC70DE"/>
    <w:rsid w:val="00ED65B5"/>
    <w:rsid w:val="00ED6A1C"/>
    <w:rsid w:val="00EE0D54"/>
    <w:rsid w:val="00EF406F"/>
    <w:rsid w:val="00EF470E"/>
    <w:rsid w:val="00F064B9"/>
    <w:rsid w:val="00F07E2F"/>
    <w:rsid w:val="00F10710"/>
    <w:rsid w:val="00F46ED3"/>
    <w:rsid w:val="00F51DCD"/>
    <w:rsid w:val="00F60A88"/>
    <w:rsid w:val="00F73C13"/>
    <w:rsid w:val="00FB23A6"/>
    <w:rsid w:val="00FB246D"/>
    <w:rsid w:val="00FB2DE3"/>
    <w:rsid w:val="00FB322D"/>
    <w:rsid w:val="00FB4E27"/>
    <w:rsid w:val="00FB6ED4"/>
    <w:rsid w:val="00FC0A78"/>
    <w:rsid w:val="00FC5EA4"/>
    <w:rsid w:val="00FD755B"/>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00E8CAA-4DC2-4AFB-8EDE-960DEEBB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22668111">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2014-03-13T11:45:00Z</cp:lastPrinted>
  <dcterms:created xsi:type="dcterms:W3CDTF">2018-01-05T11:29:00Z</dcterms:created>
  <dcterms:modified xsi:type="dcterms:W3CDTF">2018-01-05T11:29:00Z</dcterms:modified>
</cp:coreProperties>
</file>